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AB857" w14:textId="6530D960" w:rsidR="008B120B" w:rsidRDefault="008B120B" w:rsidP="0020554B">
      <w:pPr>
        <w:pStyle w:val="Geenafstand"/>
        <w:jc w:val="center"/>
        <w:rPr>
          <w:b/>
          <w:bCs/>
          <w:sz w:val="36"/>
          <w:szCs w:val="36"/>
        </w:rPr>
      </w:pPr>
      <w:r>
        <w:rPr>
          <w:b/>
          <w:bCs/>
          <w:noProof/>
          <w:sz w:val="36"/>
          <w:szCs w:val="36"/>
        </w:rPr>
        <w:drawing>
          <wp:inline distT="0" distB="0" distL="0" distR="0" wp14:anchorId="1E102BF1" wp14:editId="2F077D19">
            <wp:extent cx="1498921" cy="1431344"/>
            <wp:effectExtent l="0" t="0" r="6350" b="0"/>
            <wp:docPr id="619277108" name="Afbeelding 1" descr="Afbeelding met tekst, Graphics, clipar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77108" name="Afbeelding 1" descr="Afbeelding met tekst, Graphics, clipart, grafische vormgeving&#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6561" cy="1448189"/>
                    </a:xfrm>
                    <a:prstGeom prst="rect">
                      <a:avLst/>
                    </a:prstGeom>
                  </pic:spPr>
                </pic:pic>
              </a:graphicData>
            </a:graphic>
          </wp:inline>
        </w:drawing>
      </w:r>
      <w:r w:rsidR="0020554B" w:rsidRPr="0020554B">
        <w:rPr>
          <w:b/>
          <w:bCs/>
          <w:sz w:val="36"/>
          <w:szCs w:val="36"/>
        </w:rPr>
        <w:br/>
      </w:r>
    </w:p>
    <w:p w14:paraId="41690C43" w14:textId="12165D01" w:rsidR="0020554B" w:rsidRDefault="0020554B" w:rsidP="0020554B">
      <w:pPr>
        <w:pStyle w:val="Geenafstand"/>
        <w:jc w:val="center"/>
        <w:rPr>
          <w:b/>
          <w:bCs/>
          <w:sz w:val="36"/>
          <w:szCs w:val="36"/>
        </w:rPr>
      </w:pPr>
      <w:r w:rsidRPr="0020554B">
        <w:rPr>
          <w:b/>
          <w:bCs/>
          <w:sz w:val="36"/>
          <w:szCs w:val="36"/>
        </w:rPr>
        <w:t>Kom ons Team versterken</w:t>
      </w:r>
    </w:p>
    <w:p w14:paraId="40F82421" w14:textId="77777777" w:rsidR="0020554B" w:rsidRPr="0020554B" w:rsidRDefault="0020554B" w:rsidP="0020554B">
      <w:pPr>
        <w:pStyle w:val="Geenafstand"/>
        <w:jc w:val="center"/>
        <w:rPr>
          <w:b/>
          <w:bCs/>
          <w:sz w:val="36"/>
          <w:szCs w:val="36"/>
        </w:rPr>
      </w:pPr>
    </w:p>
    <w:p w14:paraId="334890C4" w14:textId="77777777" w:rsidR="0020554B" w:rsidRPr="0020554B" w:rsidRDefault="0020554B" w:rsidP="0020554B">
      <w:pPr>
        <w:pStyle w:val="Geenafstand"/>
        <w:rPr>
          <w:b/>
          <w:bCs/>
          <w:sz w:val="28"/>
          <w:szCs w:val="28"/>
        </w:rPr>
      </w:pPr>
      <w:r w:rsidRPr="0020554B">
        <w:rPr>
          <w:b/>
          <w:bCs/>
          <w:sz w:val="28"/>
          <w:szCs w:val="28"/>
        </w:rPr>
        <w:t>Alle kinderen gelijke kansen!</w:t>
      </w:r>
    </w:p>
    <w:p w14:paraId="01E68573" w14:textId="77777777" w:rsidR="0020554B" w:rsidRPr="0020554B" w:rsidRDefault="0020554B" w:rsidP="0020554B">
      <w:pPr>
        <w:pStyle w:val="Geenafstand"/>
      </w:pPr>
    </w:p>
    <w:p w14:paraId="30386031" w14:textId="7DCEF90F" w:rsidR="0020554B" w:rsidRPr="0020554B" w:rsidRDefault="0020554B" w:rsidP="0020554B">
      <w:pPr>
        <w:pStyle w:val="Geenafstand"/>
        <w:rPr>
          <w:b/>
          <w:bCs/>
          <w:u w:val="single"/>
        </w:rPr>
      </w:pPr>
      <w:r w:rsidRPr="0020554B">
        <w:rPr>
          <w:b/>
          <w:bCs/>
          <w:u w:val="single"/>
        </w:rPr>
        <w:t xml:space="preserve">Stichting Leergeld </w:t>
      </w:r>
      <w:r>
        <w:rPr>
          <w:b/>
          <w:bCs/>
          <w:u w:val="single"/>
        </w:rPr>
        <w:t xml:space="preserve">Zuid-Holland Midden is </w:t>
      </w:r>
      <w:r w:rsidRPr="0020554B">
        <w:rPr>
          <w:b/>
          <w:bCs/>
          <w:u w:val="single"/>
        </w:rPr>
        <w:t>op zoek naar Intermediairs</w:t>
      </w:r>
      <w:r>
        <w:rPr>
          <w:b/>
          <w:bCs/>
          <w:u w:val="single"/>
        </w:rPr>
        <w:t xml:space="preserve"> (vrijwilligers)</w:t>
      </w:r>
    </w:p>
    <w:p w14:paraId="50046AC3" w14:textId="59CD00EB" w:rsidR="0020554B" w:rsidRDefault="0020554B" w:rsidP="0020554B">
      <w:pPr>
        <w:pStyle w:val="Geenafstand"/>
      </w:pPr>
      <w:r w:rsidRPr="0020554B">
        <w:t xml:space="preserve">We zijn werkzaam in de gemeenten: </w:t>
      </w:r>
      <w:r>
        <w:t>Zoetermeer, Lansingerland, Pijnacker-Nootdorp, Maassluis, Vlaardingen, Schiedam, Alphen aan den Rijn, Nieuwkoop, Kaag en Braassem, Katwijk, Krimpenerwaard, Barendrecht en Nissewaard.</w:t>
      </w:r>
    </w:p>
    <w:p w14:paraId="7CD48A72" w14:textId="77777777" w:rsidR="0020554B" w:rsidRPr="0020554B" w:rsidRDefault="0020554B" w:rsidP="0020554B">
      <w:pPr>
        <w:pStyle w:val="Geenafstand"/>
      </w:pPr>
    </w:p>
    <w:p w14:paraId="17EE4FB3" w14:textId="3978340A" w:rsidR="0020554B" w:rsidRDefault="0020554B" w:rsidP="0020554B">
      <w:pPr>
        <w:pStyle w:val="Geenafstand"/>
      </w:pPr>
      <w:r w:rsidRPr="0020554B">
        <w:t xml:space="preserve">Wanneer een gezin zich </w:t>
      </w:r>
      <w:r>
        <w:t>bij Leergeld ZHM</w:t>
      </w:r>
      <w:r w:rsidRPr="0020554B">
        <w:t xml:space="preserve"> aanmeldt</w:t>
      </w:r>
      <w:r>
        <w:t xml:space="preserve"> kan het zijn dat wij extra informatie nodig hebben om de aanvraag te beoordelen of om de gezinssituatie beter te begrijpen. Dit doen we om gezinnen zo goed mogelijk te helpen en waar nodig door te verwijzen naar andere voorzieningen in de gemeente.</w:t>
      </w:r>
    </w:p>
    <w:p w14:paraId="54808E13" w14:textId="562570D5" w:rsidR="0020554B" w:rsidRDefault="0020554B" w:rsidP="0020554B">
      <w:pPr>
        <w:pStyle w:val="Geenafstand"/>
      </w:pPr>
      <w:r>
        <w:t xml:space="preserve">Als intermediair benader je gezinnen (veelal telefonisch en per mail) en </w:t>
      </w:r>
      <w:r w:rsidRPr="0020554B">
        <w:t xml:space="preserve">geeft voorlichting over wat Leergeld </w:t>
      </w:r>
      <w:r>
        <w:t>ZHM</w:t>
      </w:r>
      <w:r w:rsidRPr="0020554B">
        <w:t xml:space="preserve"> voor de kinderen kan doen en waar ouders nog meer gebruik van kunnen maken. Bijvoorbeeld de voorzieningen van de gemeenten en/of de Belastingdienst.</w:t>
      </w:r>
      <w:r>
        <w:t xml:space="preserve"> Daarnaast kan het zijn dat gegevens, bijvoorbeeld over het inkomen onvoldoende zijn om een goede beslissing te maken. Als intermediair vraag je deze gegevens uit bij de ouders.</w:t>
      </w:r>
    </w:p>
    <w:p w14:paraId="17EFCE21" w14:textId="77777777" w:rsidR="0020554B" w:rsidRPr="0020554B" w:rsidRDefault="0020554B" w:rsidP="0020554B">
      <w:pPr>
        <w:pStyle w:val="Geenafstand"/>
      </w:pPr>
    </w:p>
    <w:p w14:paraId="62D75840" w14:textId="77777777" w:rsidR="0020554B" w:rsidRPr="0020554B" w:rsidRDefault="0020554B" w:rsidP="0020554B">
      <w:pPr>
        <w:pStyle w:val="Geenafstand"/>
        <w:rPr>
          <w:b/>
          <w:bCs/>
        </w:rPr>
      </w:pPr>
      <w:r w:rsidRPr="0020554B">
        <w:rPr>
          <w:b/>
          <w:bCs/>
        </w:rPr>
        <w:t>Hoe kan jij hier een bijdrage aan leveren? </w:t>
      </w:r>
    </w:p>
    <w:p w14:paraId="7A6177EC" w14:textId="3A7823C6" w:rsidR="0020554B" w:rsidRDefault="0020554B" w:rsidP="0020554B">
      <w:pPr>
        <w:pStyle w:val="Geenafstand"/>
      </w:pPr>
      <w:r w:rsidRPr="0020554B">
        <w:t xml:space="preserve">Als ouders/verzorgers een aanvraag hebben gedaan, </w:t>
      </w:r>
      <w:r>
        <w:t>krijg je als intermediair aanvragen aan je toegewezen. Je neemt</w:t>
      </w:r>
      <w:r w:rsidRPr="0020554B">
        <w:t xml:space="preserve"> </w:t>
      </w:r>
      <w:r>
        <w:t>(</w:t>
      </w:r>
      <w:r w:rsidRPr="0020554B">
        <w:t>telefonisch</w:t>
      </w:r>
      <w:r>
        <w:t>)</w:t>
      </w:r>
      <w:r w:rsidRPr="0020554B">
        <w:t xml:space="preserve"> contact op met het gezin en </w:t>
      </w:r>
      <w:r>
        <w:t xml:space="preserve">behandelt eventuele vragen en kan helpen bij het indienen van aanvragen. </w:t>
      </w:r>
      <w:r w:rsidRPr="0020554B">
        <w:t xml:space="preserve">Daarnaast verwijs je eventueel naar andere instanties die voor het gezin van belang kunnen zijn. Je bent een belangrijke schakel in de organisatie; jij zorgt ervoor dat de </w:t>
      </w:r>
      <w:r>
        <w:t>zaken</w:t>
      </w:r>
      <w:r w:rsidRPr="0020554B">
        <w:t xml:space="preserve"> in kaart worden gebracht en de medewerkers op kantoor ze kunnen afhandelen.</w:t>
      </w:r>
    </w:p>
    <w:p w14:paraId="6706315B" w14:textId="77777777" w:rsidR="0020554B" w:rsidRPr="0020554B" w:rsidRDefault="0020554B" w:rsidP="0020554B">
      <w:pPr>
        <w:pStyle w:val="Geenafstand"/>
      </w:pPr>
    </w:p>
    <w:p w14:paraId="08428F6D" w14:textId="77777777" w:rsidR="0020554B" w:rsidRPr="0020554B" w:rsidRDefault="0020554B" w:rsidP="0020554B">
      <w:pPr>
        <w:pStyle w:val="Geenafstand"/>
        <w:rPr>
          <w:b/>
          <w:bCs/>
        </w:rPr>
      </w:pPr>
      <w:r w:rsidRPr="0020554B">
        <w:rPr>
          <w:b/>
          <w:bCs/>
        </w:rPr>
        <w:t>Wat mag je als vrijwilliger verwachten? </w:t>
      </w:r>
    </w:p>
    <w:p w14:paraId="7C84F148" w14:textId="77777777" w:rsidR="0020554B" w:rsidRPr="0020554B" w:rsidRDefault="0020554B" w:rsidP="0020554B">
      <w:pPr>
        <w:pStyle w:val="Geenafstand"/>
        <w:numPr>
          <w:ilvl w:val="0"/>
          <w:numId w:val="1"/>
        </w:numPr>
      </w:pPr>
      <w:r w:rsidRPr="0020554B">
        <w:t>Een training - en inwerkperiode waarbij je alle steun krijgt die je nodig hebt om goed beslagen ten ijs te komen.</w:t>
      </w:r>
    </w:p>
    <w:p w14:paraId="13294933" w14:textId="77777777" w:rsidR="0020554B" w:rsidRPr="0020554B" w:rsidRDefault="0020554B" w:rsidP="0020554B">
      <w:pPr>
        <w:pStyle w:val="Geenafstand"/>
        <w:numPr>
          <w:ilvl w:val="0"/>
          <w:numId w:val="1"/>
        </w:numPr>
      </w:pPr>
      <w:r w:rsidRPr="0020554B">
        <w:t>Een vast aanspreekpunt om jou bij te staan in het proces.</w:t>
      </w:r>
    </w:p>
    <w:p w14:paraId="31E9EEB0" w14:textId="58D3EA4D" w:rsidR="0020554B" w:rsidRPr="0020554B" w:rsidRDefault="0020554B" w:rsidP="0020554B">
      <w:pPr>
        <w:pStyle w:val="Geenafstand"/>
        <w:numPr>
          <w:ilvl w:val="0"/>
          <w:numId w:val="1"/>
        </w:numPr>
      </w:pPr>
      <w:r w:rsidRPr="0020554B">
        <w:t>Veel voldoening als alles op z’n plek valt; je regelt als voorbeeld een fiets zodat een kind naar school of sport kan fietsen</w:t>
      </w:r>
      <w:r>
        <w:t xml:space="preserve">, een </w:t>
      </w:r>
      <w:proofErr w:type="spellStart"/>
      <w:r>
        <w:t>verjaardagsbox</w:t>
      </w:r>
      <w:proofErr w:type="spellEnd"/>
      <w:r>
        <w:t xml:space="preserve"> of een dagje uit voor het gezin.</w:t>
      </w:r>
    </w:p>
    <w:p w14:paraId="4EE605FD" w14:textId="641882F8" w:rsidR="005F35BA" w:rsidRDefault="0020554B" w:rsidP="005F35BA">
      <w:pPr>
        <w:pStyle w:val="Geenafstand"/>
        <w:numPr>
          <w:ilvl w:val="0"/>
          <w:numId w:val="1"/>
        </w:numPr>
      </w:pPr>
      <w:r w:rsidRPr="0020554B">
        <w:t>Een vrijwilligersvergoeding.</w:t>
      </w:r>
    </w:p>
    <w:p w14:paraId="1844B1A2" w14:textId="01CECCDA" w:rsidR="005F35BA" w:rsidRDefault="005F35BA" w:rsidP="005F35BA">
      <w:pPr>
        <w:pStyle w:val="Geenafstand"/>
        <w:numPr>
          <w:ilvl w:val="0"/>
          <w:numId w:val="1"/>
        </w:numPr>
      </w:pPr>
      <w:r>
        <w:t>Mogelijkheden voor cursussen en workshops.</w:t>
      </w:r>
    </w:p>
    <w:p w14:paraId="7E885A20" w14:textId="77777777" w:rsidR="0020554B" w:rsidRPr="0020554B" w:rsidRDefault="0020554B" w:rsidP="0020554B">
      <w:pPr>
        <w:pStyle w:val="Geenafstand"/>
        <w:ind w:left="720"/>
      </w:pPr>
    </w:p>
    <w:p w14:paraId="40456DDB" w14:textId="77777777" w:rsidR="0020554B" w:rsidRPr="0020554B" w:rsidRDefault="0020554B" w:rsidP="0020554B">
      <w:pPr>
        <w:pStyle w:val="Geenafstand"/>
        <w:rPr>
          <w:b/>
          <w:bCs/>
        </w:rPr>
      </w:pPr>
      <w:r w:rsidRPr="0020554B">
        <w:rPr>
          <w:b/>
          <w:bCs/>
        </w:rPr>
        <w:t>Welke uitdagingen kom je in de functie tegen? </w:t>
      </w:r>
    </w:p>
    <w:p w14:paraId="4294448C" w14:textId="77777777" w:rsidR="0020554B" w:rsidRPr="0020554B" w:rsidRDefault="0020554B" w:rsidP="0020554B">
      <w:pPr>
        <w:pStyle w:val="Geenafstand"/>
        <w:numPr>
          <w:ilvl w:val="0"/>
          <w:numId w:val="2"/>
        </w:numPr>
      </w:pPr>
      <w:r w:rsidRPr="0020554B">
        <w:t>Voor sommige gezinnen is de Nederlandse taal een uitdaging.</w:t>
      </w:r>
    </w:p>
    <w:p w14:paraId="4D168E78" w14:textId="77777777" w:rsidR="0020554B" w:rsidRPr="0020554B" w:rsidRDefault="0020554B" w:rsidP="0020554B">
      <w:pPr>
        <w:pStyle w:val="Geenafstand"/>
        <w:numPr>
          <w:ilvl w:val="0"/>
          <w:numId w:val="2"/>
        </w:numPr>
      </w:pPr>
      <w:r w:rsidRPr="0020554B">
        <w:t>Ouders/verzorgers hebben moeite om de verschillende regelingen van de gemeente of andere instanties op de juiste wijze te interpreteren.</w:t>
      </w:r>
    </w:p>
    <w:p w14:paraId="756462BD" w14:textId="77777777" w:rsidR="0020554B" w:rsidRPr="0020554B" w:rsidRDefault="0020554B" w:rsidP="0020554B">
      <w:pPr>
        <w:pStyle w:val="Geenafstand"/>
        <w:numPr>
          <w:ilvl w:val="0"/>
          <w:numId w:val="2"/>
        </w:numPr>
      </w:pPr>
      <w:r w:rsidRPr="0020554B">
        <w:lastRenderedPageBreak/>
        <w:t>Het proces van een aanvraag kan langer duren omdat je moet wachten op de benodigde stukken van een gezin.</w:t>
      </w:r>
    </w:p>
    <w:p w14:paraId="272CE200" w14:textId="77777777" w:rsidR="0020554B" w:rsidRPr="0020554B" w:rsidRDefault="0020554B" w:rsidP="0020554B">
      <w:pPr>
        <w:pStyle w:val="Geenafstand"/>
        <w:numPr>
          <w:ilvl w:val="0"/>
          <w:numId w:val="2"/>
        </w:numPr>
      </w:pPr>
      <w:r w:rsidRPr="0020554B">
        <w:t>Je bent iemand die goed kan relativeren en geen waarde oordeel heeft. Huisbezoeken kunnen confronterend zijn bij gezinnen die vrijwel niets hebben.</w:t>
      </w:r>
    </w:p>
    <w:p w14:paraId="7FE6DEDB" w14:textId="77777777" w:rsidR="0020554B" w:rsidRDefault="0020554B" w:rsidP="0020554B">
      <w:pPr>
        <w:pStyle w:val="Geenafstand"/>
        <w:numPr>
          <w:ilvl w:val="0"/>
          <w:numId w:val="2"/>
        </w:numPr>
      </w:pPr>
      <w:r w:rsidRPr="0020554B">
        <w:t>Wisselend aantal aanvragen in een schooljaar.</w:t>
      </w:r>
    </w:p>
    <w:p w14:paraId="5C349355" w14:textId="77777777" w:rsidR="0020554B" w:rsidRPr="0020554B" w:rsidRDefault="0020554B" w:rsidP="0020554B">
      <w:pPr>
        <w:pStyle w:val="Geenafstand"/>
        <w:ind w:left="720"/>
      </w:pPr>
    </w:p>
    <w:p w14:paraId="570074FD" w14:textId="77777777" w:rsidR="0020554B" w:rsidRPr="0020554B" w:rsidRDefault="0020554B" w:rsidP="0020554B">
      <w:pPr>
        <w:pStyle w:val="Geenafstand"/>
        <w:rPr>
          <w:b/>
          <w:bCs/>
        </w:rPr>
      </w:pPr>
      <w:r w:rsidRPr="0020554B">
        <w:rPr>
          <w:b/>
          <w:bCs/>
        </w:rPr>
        <w:t>Wat verwachten wij van jou? </w:t>
      </w:r>
    </w:p>
    <w:p w14:paraId="4794EA72" w14:textId="77777777" w:rsidR="0020554B" w:rsidRPr="0020554B" w:rsidRDefault="0020554B" w:rsidP="0020554B">
      <w:pPr>
        <w:pStyle w:val="Geenafstand"/>
        <w:numPr>
          <w:ilvl w:val="0"/>
          <w:numId w:val="3"/>
        </w:numPr>
      </w:pPr>
      <w:r w:rsidRPr="0020554B">
        <w:t>Enthousiasme om iets voor een ander te betekenen.</w:t>
      </w:r>
    </w:p>
    <w:p w14:paraId="36F2FDC4" w14:textId="77777777" w:rsidR="0020554B" w:rsidRPr="0020554B" w:rsidRDefault="0020554B" w:rsidP="0020554B">
      <w:pPr>
        <w:pStyle w:val="Geenafstand"/>
        <w:numPr>
          <w:ilvl w:val="0"/>
          <w:numId w:val="3"/>
        </w:numPr>
      </w:pPr>
      <w:r w:rsidRPr="0020554B">
        <w:t>Zelfstandigheid om afspraken te plannen en administratie bij te houden.</w:t>
      </w:r>
    </w:p>
    <w:p w14:paraId="22FE26B1" w14:textId="77777777" w:rsidR="0020554B" w:rsidRPr="0020554B" w:rsidRDefault="0020554B" w:rsidP="0020554B">
      <w:pPr>
        <w:pStyle w:val="Geenafstand"/>
        <w:numPr>
          <w:ilvl w:val="0"/>
          <w:numId w:val="3"/>
        </w:numPr>
      </w:pPr>
      <w:r w:rsidRPr="0020554B">
        <w:t>Behendigheid met laptop en smartphone.</w:t>
      </w:r>
    </w:p>
    <w:p w14:paraId="0B1F09A7" w14:textId="77777777" w:rsidR="0020554B" w:rsidRDefault="0020554B" w:rsidP="0020554B">
      <w:pPr>
        <w:pStyle w:val="Geenafstand"/>
        <w:numPr>
          <w:ilvl w:val="0"/>
          <w:numId w:val="3"/>
        </w:numPr>
      </w:pPr>
      <w:r w:rsidRPr="0020554B">
        <w:t>Empathisch vermogen om je te verplaatsen in de situatie van deze ouders en kinderen.</w:t>
      </w:r>
    </w:p>
    <w:p w14:paraId="4EAAAC6F" w14:textId="05AA2587" w:rsidR="00F50C73" w:rsidRPr="0020554B" w:rsidRDefault="00F50C73" w:rsidP="0020554B">
      <w:pPr>
        <w:pStyle w:val="Geenafstand"/>
        <w:numPr>
          <w:ilvl w:val="0"/>
          <w:numId w:val="3"/>
        </w:numPr>
      </w:pPr>
      <w:r>
        <w:t>We zoeken iemand die proactief is en bijvoorbeeld ook bereid is om meerdere pogingen te wagen om een gezin te bereiken.</w:t>
      </w:r>
    </w:p>
    <w:p w14:paraId="40C20BBB" w14:textId="77777777" w:rsidR="0020554B" w:rsidRPr="0020554B" w:rsidRDefault="0020554B" w:rsidP="0020554B">
      <w:pPr>
        <w:pStyle w:val="Geenafstand"/>
        <w:numPr>
          <w:ilvl w:val="0"/>
          <w:numId w:val="3"/>
        </w:numPr>
      </w:pPr>
      <w:r w:rsidRPr="0020554B">
        <w:t>Beschikbaarheid van bij voorkeur enkele uren per week.</w:t>
      </w:r>
    </w:p>
    <w:p w14:paraId="6F48EA62" w14:textId="6F2937A6" w:rsidR="0020554B" w:rsidRDefault="0020554B" w:rsidP="0020554B">
      <w:pPr>
        <w:pStyle w:val="Geenafstand"/>
        <w:numPr>
          <w:ilvl w:val="0"/>
          <w:numId w:val="3"/>
        </w:numPr>
      </w:pPr>
      <w:r w:rsidRPr="0020554B">
        <w:t xml:space="preserve">Bereidheid om je voor enige tijd te binden aan Leergeld </w:t>
      </w:r>
      <w:r w:rsidR="008110C7">
        <w:t>ZHM</w:t>
      </w:r>
    </w:p>
    <w:p w14:paraId="553F3A37" w14:textId="77777777" w:rsidR="008110C7" w:rsidRPr="0020554B" w:rsidRDefault="008110C7" w:rsidP="008110C7">
      <w:pPr>
        <w:pStyle w:val="Geenafstand"/>
        <w:ind w:left="720"/>
      </w:pPr>
    </w:p>
    <w:p w14:paraId="5B54AF8E" w14:textId="1A421D2F" w:rsidR="0020554B" w:rsidRDefault="0020554B" w:rsidP="0020554B">
      <w:pPr>
        <w:pStyle w:val="Geenafstand"/>
      </w:pPr>
      <w:r w:rsidRPr="0020554B">
        <w:t>Spreekt deze vacature je aan? Dan horen we graag van jou! Je kunt je cv en een korte motivatie mailen naar </w:t>
      </w:r>
      <w:r w:rsidR="008110C7">
        <w:t>info@</w:t>
      </w:r>
      <w:r w:rsidR="00F26C59">
        <w:t>leergeldzhm.nl.</w:t>
      </w:r>
    </w:p>
    <w:p w14:paraId="791D27C6" w14:textId="77777777" w:rsidR="008110C7" w:rsidRPr="0020554B" w:rsidRDefault="008110C7" w:rsidP="0020554B">
      <w:pPr>
        <w:pStyle w:val="Geenafstand"/>
      </w:pPr>
    </w:p>
    <w:p w14:paraId="5ADFC176" w14:textId="77777777" w:rsidR="0020554B" w:rsidRPr="0020554B" w:rsidRDefault="0020554B" w:rsidP="0020554B">
      <w:pPr>
        <w:pStyle w:val="Geenafstand"/>
      </w:pPr>
      <w:r w:rsidRPr="0020554B">
        <w:t>We zien jouw reactie graag tegemoet.</w:t>
      </w:r>
    </w:p>
    <w:p w14:paraId="1BF40DBD" w14:textId="77777777" w:rsidR="00251852" w:rsidRDefault="00251852" w:rsidP="0020554B">
      <w:pPr>
        <w:pStyle w:val="Geenafstand"/>
      </w:pPr>
    </w:p>
    <w:sectPr w:rsidR="00251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B0084"/>
    <w:multiLevelType w:val="multilevel"/>
    <w:tmpl w:val="CC1E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470D3"/>
    <w:multiLevelType w:val="multilevel"/>
    <w:tmpl w:val="1D94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7835B3"/>
    <w:multiLevelType w:val="multilevel"/>
    <w:tmpl w:val="8D4A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645932">
    <w:abstractNumId w:val="0"/>
  </w:num>
  <w:num w:numId="2" w16cid:durableId="1241528313">
    <w:abstractNumId w:val="1"/>
  </w:num>
  <w:num w:numId="3" w16cid:durableId="1045718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4B"/>
    <w:rsid w:val="0020554B"/>
    <w:rsid w:val="00224CE4"/>
    <w:rsid w:val="00251852"/>
    <w:rsid w:val="005F35BA"/>
    <w:rsid w:val="008110C7"/>
    <w:rsid w:val="008B120B"/>
    <w:rsid w:val="00912760"/>
    <w:rsid w:val="00B55CEC"/>
    <w:rsid w:val="00B77ABE"/>
    <w:rsid w:val="00C42011"/>
    <w:rsid w:val="00D56C9E"/>
    <w:rsid w:val="00F26C59"/>
    <w:rsid w:val="00F50C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D383"/>
  <w15:chartTrackingRefBased/>
  <w15:docId w15:val="{0CDA42F6-6F24-4F1D-A7AE-1BAB01F9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5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5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55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55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55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55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55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55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55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55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55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55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55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55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55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55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55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554B"/>
    <w:rPr>
      <w:rFonts w:eastAsiaTheme="majorEastAsia" w:cstheme="majorBidi"/>
      <w:color w:val="272727" w:themeColor="text1" w:themeTint="D8"/>
    </w:rPr>
  </w:style>
  <w:style w:type="paragraph" w:styleId="Titel">
    <w:name w:val="Title"/>
    <w:basedOn w:val="Standaard"/>
    <w:next w:val="Standaard"/>
    <w:link w:val="TitelChar"/>
    <w:uiPriority w:val="10"/>
    <w:qFormat/>
    <w:rsid w:val="002055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55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55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55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55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554B"/>
    <w:rPr>
      <w:i/>
      <w:iCs/>
      <w:color w:val="404040" w:themeColor="text1" w:themeTint="BF"/>
    </w:rPr>
  </w:style>
  <w:style w:type="paragraph" w:styleId="Lijstalinea">
    <w:name w:val="List Paragraph"/>
    <w:basedOn w:val="Standaard"/>
    <w:uiPriority w:val="34"/>
    <w:qFormat/>
    <w:rsid w:val="0020554B"/>
    <w:pPr>
      <w:ind w:left="720"/>
      <w:contextualSpacing/>
    </w:pPr>
  </w:style>
  <w:style w:type="character" w:styleId="Intensievebenadrukking">
    <w:name w:val="Intense Emphasis"/>
    <w:basedOn w:val="Standaardalinea-lettertype"/>
    <w:uiPriority w:val="21"/>
    <w:qFormat/>
    <w:rsid w:val="0020554B"/>
    <w:rPr>
      <w:i/>
      <w:iCs/>
      <w:color w:val="0F4761" w:themeColor="accent1" w:themeShade="BF"/>
    </w:rPr>
  </w:style>
  <w:style w:type="paragraph" w:styleId="Duidelijkcitaat">
    <w:name w:val="Intense Quote"/>
    <w:basedOn w:val="Standaard"/>
    <w:next w:val="Standaard"/>
    <w:link w:val="DuidelijkcitaatChar"/>
    <w:uiPriority w:val="30"/>
    <w:qFormat/>
    <w:rsid w:val="00205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554B"/>
    <w:rPr>
      <w:i/>
      <w:iCs/>
      <w:color w:val="0F4761" w:themeColor="accent1" w:themeShade="BF"/>
    </w:rPr>
  </w:style>
  <w:style w:type="character" w:styleId="Intensieveverwijzing">
    <w:name w:val="Intense Reference"/>
    <w:basedOn w:val="Standaardalinea-lettertype"/>
    <w:uiPriority w:val="32"/>
    <w:qFormat/>
    <w:rsid w:val="0020554B"/>
    <w:rPr>
      <w:b/>
      <w:bCs/>
      <w:smallCaps/>
      <w:color w:val="0F4761" w:themeColor="accent1" w:themeShade="BF"/>
      <w:spacing w:val="5"/>
    </w:rPr>
  </w:style>
  <w:style w:type="paragraph" w:styleId="Geenafstand">
    <w:name w:val="No Spacing"/>
    <w:uiPriority w:val="1"/>
    <w:qFormat/>
    <w:rsid w:val="0020554B"/>
    <w:pPr>
      <w:spacing w:after="0" w:line="240" w:lineRule="auto"/>
    </w:pPr>
  </w:style>
  <w:style w:type="character" w:styleId="Hyperlink">
    <w:name w:val="Hyperlink"/>
    <w:basedOn w:val="Standaardalinea-lettertype"/>
    <w:uiPriority w:val="99"/>
    <w:unhideWhenUsed/>
    <w:rsid w:val="0020554B"/>
    <w:rPr>
      <w:color w:val="467886" w:themeColor="hyperlink"/>
      <w:u w:val="single"/>
    </w:rPr>
  </w:style>
  <w:style w:type="character" w:styleId="Onopgelostemelding">
    <w:name w:val="Unresolved Mention"/>
    <w:basedOn w:val="Standaardalinea-lettertype"/>
    <w:uiPriority w:val="99"/>
    <w:semiHidden/>
    <w:unhideWhenUsed/>
    <w:rsid w:val="00205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705965">
      <w:bodyDiv w:val="1"/>
      <w:marLeft w:val="0"/>
      <w:marRight w:val="0"/>
      <w:marTop w:val="0"/>
      <w:marBottom w:val="0"/>
      <w:divBdr>
        <w:top w:val="none" w:sz="0" w:space="0" w:color="auto"/>
        <w:left w:val="none" w:sz="0" w:space="0" w:color="auto"/>
        <w:bottom w:val="none" w:sz="0" w:space="0" w:color="auto"/>
        <w:right w:val="none" w:sz="0" w:space="0" w:color="auto"/>
      </w:divBdr>
      <w:divsChild>
        <w:div w:id="1688562335">
          <w:marLeft w:val="0"/>
          <w:marRight w:val="0"/>
          <w:marTop w:val="0"/>
          <w:marBottom w:val="0"/>
          <w:divBdr>
            <w:top w:val="none" w:sz="0" w:space="0" w:color="auto"/>
            <w:left w:val="none" w:sz="0" w:space="0" w:color="auto"/>
            <w:bottom w:val="none" w:sz="0" w:space="0" w:color="auto"/>
            <w:right w:val="none" w:sz="0" w:space="0" w:color="auto"/>
          </w:divBdr>
          <w:divsChild>
            <w:div w:id="1086028951">
              <w:marLeft w:val="-225"/>
              <w:marRight w:val="-225"/>
              <w:marTop w:val="0"/>
              <w:marBottom w:val="0"/>
              <w:divBdr>
                <w:top w:val="none" w:sz="0" w:space="0" w:color="auto"/>
                <w:left w:val="none" w:sz="0" w:space="0" w:color="auto"/>
                <w:bottom w:val="none" w:sz="0" w:space="0" w:color="auto"/>
                <w:right w:val="none" w:sz="0" w:space="0" w:color="auto"/>
              </w:divBdr>
              <w:divsChild>
                <w:div w:id="17255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3727">
          <w:marLeft w:val="0"/>
          <w:marRight w:val="0"/>
          <w:marTop w:val="0"/>
          <w:marBottom w:val="0"/>
          <w:divBdr>
            <w:top w:val="none" w:sz="0" w:space="0" w:color="auto"/>
            <w:left w:val="none" w:sz="0" w:space="0" w:color="auto"/>
            <w:bottom w:val="none" w:sz="0" w:space="0" w:color="auto"/>
            <w:right w:val="none" w:sz="0" w:space="0" w:color="auto"/>
          </w:divBdr>
          <w:divsChild>
            <w:div w:id="420879220">
              <w:marLeft w:val="0"/>
              <w:marRight w:val="0"/>
              <w:marTop w:val="0"/>
              <w:marBottom w:val="0"/>
              <w:divBdr>
                <w:top w:val="none" w:sz="0" w:space="0" w:color="auto"/>
                <w:left w:val="none" w:sz="0" w:space="0" w:color="auto"/>
                <w:bottom w:val="none" w:sz="0" w:space="0" w:color="auto"/>
                <w:right w:val="none" w:sz="0" w:space="0" w:color="auto"/>
              </w:divBdr>
              <w:divsChild>
                <w:div w:id="1785269426">
                  <w:marLeft w:val="0"/>
                  <w:marRight w:val="0"/>
                  <w:marTop w:val="0"/>
                  <w:marBottom w:val="0"/>
                  <w:divBdr>
                    <w:top w:val="none" w:sz="0" w:space="0" w:color="auto"/>
                    <w:left w:val="none" w:sz="0" w:space="0" w:color="auto"/>
                    <w:bottom w:val="none" w:sz="0" w:space="0" w:color="auto"/>
                    <w:right w:val="none" w:sz="0" w:space="0" w:color="auto"/>
                  </w:divBdr>
                  <w:divsChild>
                    <w:div w:id="377318467">
                      <w:marLeft w:val="-225"/>
                      <w:marRight w:val="-225"/>
                      <w:marTop w:val="0"/>
                      <w:marBottom w:val="0"/>
                      <w:divBdr>
                        <w:top w:val="none" w:sz="0" w:space="0" w:color="auto"/>
                        <w:left w:val="none" w:sz="0" w:space="0" w:color="auto"/>
                        <w:bottom w:val="none" w:sz="0" w:space="0" w:color="auto"/>
                        <w:right w:val="none" w:sz="0" w:space="0" w:color="auto"/>
                      </w:divBdr>
                      <w:divsChild>
                        <w:div w:id="384180550">
                          <w:marLeft w:val="0"/>
                          <w:marRight w:val="0"/>
                          <w:marTop w:val="0"/>
                          <w:marBottom w:val="0"/>
                          <w:divBdr>
                            <w:top w:val="none" w:sz="0" w:space="0" w:color="auto"/>
                            <w:left w:val="none" w:sz="0" w:space="0" w:color="auto"/>
                            <w:bottom w:val="none" w:sz="0" w:space="0" w:color="auto"/>
                            <w:right w:val="none" w:sz="0" w:space="0" w:color="auto"/>
                          </w:divBdr>
                          <w:divsChild>
                            <w:div w:id="1635325787">
                              <w:marLeft w:val="0"/>
                              <w:marRight w:val="0"/>
                              <w:marTop w:val="0"/>
                              <w:marBottom w:val="0"/>
                              <w:divBdr>
                                <w:top w:val="none" w:sz="0" w:space="0" w:color="auto"/>
                                <w:left w:val="none" w:sz="0" w:space="0" w:color="auto"/>
                                <w:bottom w:val="none" w:sz="0" w:space="0" w:color="auto"/>
                                <w:right w:val="none" w:sz="0" w:space="0" w:color="auto"/>
                              </w:divBdr>
                              <w:divsChild>
                                <w:div w:id="1028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081636">
      <w:bodyDiv w:val="1"/>
      <w:marLeft w:val="0"/>
      <w:marRight w:val="0"/>
      <w:marTop w:val="0"/>
      <w:marBottom w:val="0"/>
      <w:divBdr>
        <w:top w:val="none" w:sz="0" w:space="0" w:color="auto"/>
        <w:left w:val="none" w:sz="0" w:space="0" w:color="auto"/>
        <w:bottom w:val="none" w:sz="0" w:space="0" w:color="auto"/>
        <w:right w:val="none" w:sz="0" w:space="0" w:color="auto"/>
      </w:divBdr>
      <w:divsChild>
        <w:div w:id="8533703">
          <w:marLeft w:val="0"/>
          <w:marRight w:val="0"/>
          <w:marTop w:val="0"/>
          <w:marBottom w:val="0"/>
          <w:divBdr>
            <w:top w:val="none" w:sz="0" w:space="0" w:color="auto"/>
            <w:left w:val="none" w:sz="0" w:space="0" w:color="auto"/>
            <w:bottom w:val="none" w:sz="0" w:space="0" w:color="auto"/>
            <w:right w:val="none" w:sz="0" w:space="0" w:color="auto"/>
          </w:divBdr>
          <w:divsChild>
            <w:div w:id="360322353">
              <w:marLeft w:val="-225"/>
              <w:marRight w:val="-225"/>
              <w:marTop w:val="0"/>
              <w:marBottom w:val="0"/>
              <w:divBdr>
                <w:top w:val="none" w:sz="0" w:space="0" w:color="auto"/>
                <w:left w:val="none" w:sz="0" w:space="0" w:color="auto"/>
                <w:bottom w:val="none" w:sz="0" w:space="0" w:color="auto"/>
                <w:right w:val="none" w:sz="0" w:space="0" w:color="auto"/>
              </w:divBdr>
              <w:divsChild>
                <w:div w:id="14346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4920">
          <w:marLeft w:val="0"/>
          <w:marRight w:val="0"/>
          <w:marTop w:val="0"/>
          <w:marBottom w:val="0"/>
          <w:divBdr>
            <w:top w:val="none" w:sz="0" w:space="0" w:color="auto"/>
            <w:left w:val="none" w:sz="0" w:space="0" w:color="auto"/>
            <w:bottom w:val="none" w:sz="0" w:space="0" w:color="auto"/>
            <w:right w:val="none" w:sz="0" w:space="0" w:color="auto"/>
          </w:divBdr>
          <w:divsChild>
            <w:div w:id="962885782">
              <w:marLeft w:val="0"/>
              <w:marRight w:val="0"/>
              <w:marTop w:val="0"/>
              <w:marBottom w:val="0"/>
              <w:divBdr>
                <w:top w:val="none" w:sz="0" w:space="0" w:color="auto"/>
                <w:left w:val="none" w:sz="0" w:space="0" w:color="auto"/>
                <w:bottom w:val="none" w:sz="0" w:space="0" w:color="auto"/>
                <w:right w:val="none" w:sz="0" w:space="0" w:color="auto"/>
              </w:divBdr>
              <w:divsChild>
                <w:div w:id="796609276">
                  <w:marLeft w:val="0"/>
                  <w:marRight w:val="0"/>
                  <w:marTop w:val="0"/>
                  <w:marBottom w:val="0"/>
                  <w:divBdr>
                    <w:top w:val="none" w:sz="0" w:space="0" w:color="auto"/>
                    <w:left w:val="none" w:sz="0" w:space="0" w:color="auto"/>
                    <w:bottom w:val="none" w:sz="0" w:space="0" w:color="auto"/>
                    <w:right w:val="none" w:sz="0" w:space="0" w:color="auto"/>
                  </w:divBdr>
                  <w:divsChild>
                    <w:div w:id="1622568889">
                      <w:marLeft w:val="-225"/>
                      <w:marRight w:val="-225"/>
                      <w:marTop w:val="0"/>
                      <w:marBottom w:val="0"/>
                      <w:divBdr>
                        <w:top w:val="none" w:sz="0" w:space="0" w:color="auto"/>
                        <w:left w:val="none" w:sz="0" w:space="0" w:color="auto"/>
                        <w:bottom w:val="none" w:sz="0" w:space="0" w:color="auto"/>
                        <w:right w:val="none" w:sz="0" w:space="0" w:color="auto"/>
                      </w:divBdr>
                      <w:divsChild>
                        <w:div w:id="1109935111">
                          <w:marLeft w:val="0"/>
                          <w:marRight w:val="0"/>
                          <w:marTop w:val="0"/>
                          <w:marBottom w:val="0"/>
                          <w:divBdr>
                            <w:top w:val="none" w:sz="0" w:space="0" w:color="auto"/>
                            <w:left w:val="none" w:sz="0" w:space="0" w:color="auto"/>
                            <w:bottom w:val="none" w:sz="0" w:space="0" w:color="auto"/>
                            <w:right w:val="none" w:sz="0" w:space="0" w:color="auto"/>
                          </w:divBdr>
                          <w:divsChild>
                            <w:div w:id="50882759">
                              <w:marLeft w:val="0"/>
                              <w:marRight w:val="0"/>
                              <w:marTop w:val="0"/>
                              <w:marBottom w:val="0"/>
                              <w:divBdr>
                                <w:top w:val="none" w:sz="0" w:space="0" w:color="auto"/>
                                <w:left w:val="none" w:sz="0" w:space="0" w:color="auto"/>
                                <w:bottom w:val="none" w:sz="0" w:space="0" w:color="auto"/>
                                <w:right w:val="none" w:sz="0" w:space="0" w:color="auto"/>
                              </w:divBdr>
                              <w:divsChild>
                                <w:div w:id="11271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510</Words>
  <Characters>2807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Leergeld ZHM - Mark Schutjens</dc:creator>
  <cp:keywords/>
  <dc:description/>
  <cp:lastModifiedBy>Leergeld ZHM - Aanvraagverwerking</cp:lastModifiedBy>
  <cp:revision>3</cp:revision>
  <dcterms:created xsi:type="dcterms:W3CDTF">2024-07-25T12:04:00Z</dcterms:created>
  <dcterms:modified xsi:type="dcterms:W3CDTF">2024-07-25T13:11:00Z</dcterms:modified>
</cp:coreProperties>
</file>